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11"/>
        <w:bidiVisual/>
        <w:tblW w:w="11894" w:type="dxa"/>
        <w:tblLayout w:type="fixed"/>
        <w:tblLook w:val="04A0" w:firstRow="1" w:lastRow="0" w:firstColumn="1" w:lastColumn="0" w:noHBand="0" w:noVBand="1"/>
      </w:tblPr>
      <w:tblGrid>
        <w:gridCol w:w="714"/>
        <w:gridCol w:w="929"/>
        <w:gridCol w:w="900"/>
        <w:gridCol w:w="990"/>
        <w:gridCol w:w="774"/>
        <w:gridCol w:w="1026"/>
        <w:gridCol w:w="990"/>
        <w:gridCol w:w="1080"/>
        <w:gridCol w:w="781"/>
        <w:gridCol w:w="920"/>
        <w:gridCol w:w="970"/>
        <w:gridCol w:w="839"/>
        <w:gridCol w:w="981"/>
      </w:tblGrid>
      <w:tr w:rsidR="00381A31" w:rsidRPr="001B7E3F" w14:paraId="7C8E191D" w14:textId="77777777" w:rsidTr="00FA1DF0">
        <w:trPr>
          <w:trHeight w:val="507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79331179" w14:textId="2EB7F420" w:rsidR="00381A31" w:rsidRPr="008C6336" w:rsidRDefault="008C6336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C6336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رشته</w:t>
            </w:r>
          </w:p>
        </w:tc>
        <w:tc>
          <w:tcPr>
            <w:tcW w:w="3593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324CD6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1401</w:t>
            </w:r>
          </w:p>
        </w:tc>
        <w:tc>
          <w:tcPr>
            <w:tcW w:w="3877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BA8D94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1402</w:t>
            </w:r>
          </w:p>
        </w:tc>
        <w:tc>
          <w:tcPr>
            <w:tcW w:w="371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2D62674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کارشناسی پیوسته هوشبری ورودی </w:t>
            </w:r>
            <w:r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1403</w:t>
            </w:r>
          </w:p>
        </w:tc>
      </w:tr>
      <w:tr w:rsidR="00381A31" w:rsidRPr="001B7E3F" w14:paraId="10C0B7AE" w14:textId="77777777" w:rsidTr="00FA1DF0">
        <w:trPr>
          <w:trHeight w:val="539"/>
        </w:trPr>
        <w:tc>
          <w:tcPr>
            <w:tcW w:w="714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726659BB" w14:textId="44D8A529" w:rsidR="00381A31" w:rsidRPr="008C6336" w:rsidRDefault="008C6336" w:rsidP="008C6336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C6336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روز و ساعت</w:t>
            </w:r>
          </w:p>
        </w:tc>
        <w:tc>
          <w:tcPr>
            <w:tcW w:w="92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5B8D3FDC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D7CE89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1B4205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EC0BB5F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18 - 16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12E0E13D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2D9DB3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07D33C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78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3FA49F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09B6351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3E087F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D8C376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8CF38BF" w14:textId="77777777" w:rsidR="00381A31" w:rsidRPr="001B7E3F" w:rsidRDefault="00381A31" w:rsidP="008C6336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B7E3F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</w:tr>
      <w:tr w:rsidR="008D6A3F" w:rsidRPr="001B7E3F" w14:paraId="6E14B18F" w14:textId="77777777" w:rsidTr="00FA1DF0">
        <w:trPr>
          <w:trHeight w:val="176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4C533BD8" w14:textId="77777777" w:rsidR="008D6A3F" w:rsidRPr="001B7E3F" w:rsidRDefault="008D6A3F" w:rsidP="008C6336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829" w:type="dxa"/>
            <w:gridSpan w:val="2"/>
            <w:vAlign w:val="center"/>
          </w:tcPr>
          <w:p w14:paraId="138DCC98" w14:textId="35B2F17D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990" w:type="dxa"/>
            <w:vAlign w:val="center"/>
          </w:tcPr>
          <w:p w14:paraId="6D9F3F9A" w14:textId="56EAEE77" w:rsidR="003317BE" w:rsidRPr="00BA7CE1" w:rsidRDefault="00BA7CE1" w:rsidP="00BA7CE1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</w:t>
            </w:r>
            <w:r w:rsidR="003317BE"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یهوشی (4)</w:t>
            </w:r>
          </w:p>
          <w:p w14:paraId="1157F9B3" w14:textId="77777777" w:rsidR="003317BE" w:rsidRPr="00BA7CE1" w:rsidRDefault="003317BE" w:rsidP="00BA7CE1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نظری</w:t>
            </w:r>
          </w:p>
          <w:p w14:paraId="41EE9439" w14:textId="32F90E6A" w:rsidR="008D6A3F" w:rsidRPr="00BA7CE1" w:rsidRDefault="008D6A3F" w:rsidP="003317BE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74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0E386FA3" w14:textId="77777777" w:rsidR="003317BE" w:rsidRPr="00BA7CE1" w:rsidRDefault="003317BE" w:rsidP="003317BE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فوریت های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پزشکی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(2)</w:t>
            </w:r>
          </w:p>
          <w:p w14:paraId="261F7D22" w14:textId="77777777" w:rsidR="003317BE" w:rsidRPr="00BA7CE1" w:rsidRDefault="003317BE" w:rsidP="003317BE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آقای نجاتی </w:t>
            </w:r>
          </w:p>
          <w:p w14:paraId="78B9209A" w14:textId="45A65403" w:rsidR="003317BE" w:rsidRPr="00BA7CE1" w:rsidRDefault="003317BE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26" w:type="dxa"/>
            <w:tcBorders>
              <w:left w:val="thinThickSmallGap" w:sz="24" w:space="0" w:color="auto"/>
            </w:tcBorders>
            <w:vAlign w:val="center"/>
          </w:tcPr>
          <w:p w14:paraId="2570E663" w14:textId="77777777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بیهوشی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2</w:t>
            </w:r>
          </w:p>
          <w:p w14:paraId="67B86FC0" w14:textId="503C2331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گودرزی</w:t>
            </w:r>
          </w:p>
        </w:tc>
        <w:tc>
          <w:tcPr>
            <w:tcW w:w="990" w:type="dxa"/>
            <w:vAlign w:val="center"/>
          </w:tcPr>
          <w:p w14:paraId="0F1F5DB5" w14:textId="77777777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14:paraId="4F24F2B4" w14:textId="77777777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14:paraId="4A70A19F" w14:textId="415AB029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واژه شناس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پزشک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  <w:p w14:paraId="3D451A3F" w14:textId="77777777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دکتر گودرزی</w:t>
            </w:r>
          </w:p>
          <w:p w14:paraId="14503D7E" w14:textId="39DE5BAD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6C2BF438" w14:textId="77777777" w:rsidR="008C0884" w:rsidRPr="00BA7CE1" w:rsidRDefault="008C0884" w:rsidP="008C0884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14:paraId="37418C40" w14:textId="7F6BF892" w:rsidR="008C0884" w:rsidRPr="00BA7CE1" w:rsidRDefault="008C0884" w:rsidP="008C0884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فوریت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های پزشکی (1)</w:t>
            </w:r>
          </w:p>
          <w:p w14:paraId="68AE3D21" w14:textId="77777777" w:rsidR="008C0884" w:rsidRPr="00BA7CE1" w:rsidRDefault="008C0884" w:rsidP="008C0884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آقای نجاتی </w:t>
            </w:r>
          </w:p>
          <w:p w14:paraId="6553C631" w14:textId="051B57FD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1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9E72136" w14:textId="3A7058F0" w:rsidR="008D6A3F" w:rsidRPr="00BA7CE1" w:rsidRDefault="008D6A3F" w:rsidP="008C0884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71CA57" w14:textId="0A3D7548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C2CDE" w14:textId="2AC3A6AC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 های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پرستاری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در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اتاق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</w:t>
            </w:r>
          </w:p>
          <w:p w14:paraId="76022280" w14:textId="77777777" w:rsidR="008D6A3F" w:rsidRPr="00BA7CE1" w:rsidRDefault="008D6A3F" w:rsidP="008C6336">
            <w:pPr>
              <w:jc w:val="center"/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="Times New Roman" w:eastAsia="Calibri" w:hAnsi="Times New Roman" w:cs="B Nazanin" w:hint="cs"/>
                <w:color w:val="000000" w:themeColor="text1"/>
                <w:sz w:val="16"/>
                <w:szCs w:val="16"/>
                <w:rtl/>
              </w:rPr>
              <w:t>(تئوری و عملی)</w:t>
            </w:r>
          </w:p>
          <w:p w14:paraId="56BAE465" w14:textId="7F94CB05" w:rsidR="008D6A3F" w:rsidRPr="00BA7CE1" w:rsidRDefault="008D6A3F" w:rsidP="00FA1DF0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گودرزی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8CD9B" w14:textId="77777777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میکروب شناسی</w:t>
            </w:r>
          </w:p>
          <w:p w14:paraId="4A54A81F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  <w:t>(</w:t>
            </w:r>
          </w:p>
          <w:p w14:paraId="2CC28DEC" w14:textId="13292C6A" w:rsidR="008D6A3F" w:rsidRPr="00BA7CE1" w:rsidRDefault="00E42214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ECB5659" w14:textId="77777777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میکروب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شناسی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(عملی)</w:t>
            </w:r>
          </w:p>
          <w:p w14:paraId="19BC7657" w14:textId="2313202D" w:rsidR="008D6A3F" w:rsidRPr="00BA7CE1" w:rsidRDefault="00E42214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دکتر آروین</w:t>
            </w:r>
          </w:p>
        </w:tc>
      </w:tr>
      <w:tr w:rsidR="008D6A3F" w:rsidRPr="001B7E3F" w14:paraId="64F6F7CE" w14:textId="77777777" w:rsidTr="00FA1DF0">
        <w:trPr>
          <w:trHeight w:val="1913"/>
        </w:trPr>
        <w:tc>
          <w:tcPr>
            <w:tcW w:w="714" w:type="dxa"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7B6BF0" w14:textId="77777777" w:rsidR="008D6A3F" w:rsidRPr="001B7E3F" w:rsidRDefault="008D6A3F" w:rsidP="008C6336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829" w:type="dxa"/>
            <w:gridSpan w:val="2"/>
            <w:vAlign w:val="center"/>
          </w:tcPr>
          <w:p w14:paraId="732A50A1" w14:textId="4E7B071F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3FEA0D" w14:textId="77777777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بیهوشی (4)</w:t>
            </w:r>
          </w:p>
          <w:p w14:paraId="0EE366FC" w14:textId="77777777" w:rsidR="008D6A3F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نظری</w:t>
            </w:r>
          </w:p>
          <w:p w14:paraId="396426A7" w14:textId="4EF46E3F" w:rsidR="00BA7CE1" w:rsidRPr="00BA7CE1" w:rsidRDefault="00BA7CE1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8 هفته دوم</w:t>
            </w:r>
          </w:p>
        </w:tc>
        <w:tc>
          <w:tcPr>
            <w:tcW w:w="77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22B9960" w14:textId="77777777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2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DA7E75E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نشانه شناسی و معاینات بالینی</w:t>
            </w:r>
          </w:p>
          <w:p w14:paraId="5D63E5C7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کردستانی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C72DB08" w14:textId="66F3FAE8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بیماری</w:t>
            </w:r>
            <w:r w:rsidR="00FA1DF0"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های داخلی جراحی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(1)</w:t>
            </w:r>
          </w:p>
          <w:p w14:paraId="3D49B6A5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حجتی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0EFE172" w14:textId="77777777" w:rsidR="00BA7CE1" w:rsidRPr="00BA7CE1" w:rsidRDefault="00BA7CE1" w:rsidP="00BA7CE1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بیهوشی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(2)</w:t>
            </w:r>
          </w:p>
          <w:p w14:paraId="78349147" w14:textId="77777777" w:rsidR="00BF0F8B" w:rsidRPr="00BA7CE1" w:rsidRDefault="00BA7CE1" w:rsidP="00BA7CE1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نظری</w:t>
            </w:r>
          </w:p>
          <w:p w14:paraId="5FDB5796" w14:textId="7D749277" w:rsidR="00BA7CE1" w:rsidRPr="00BA7CE1" w:rsidRDefault="00BA7CE1" w:rsidP="00BA7CE1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8 هفته اول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47B8A7E" w14:textId="57D3C6F4" w:rsidR="00F84F25" w:rsidRPr="00BA7CE1" w:rsidRDefault="00F84F25" w:rsidP="00F84F2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</w:p>
          <w:p w14:paraId="7CBBF71F" w14:textId="63CE7D75" w:rsidR="008D6A3F" w:rsidRPr="00BA7CE1" w:rsidRDefault="008D6A3F" w:rsidP="00FA1DF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41A" w14:textId="7CBD2F81" w:rsidR="008D6A3F" w:rsidRPr="00BA7CE1" w:rsidRDefault="008D6A3F" w:rsidP="008C6336">
            <w:pPr>
              <w:jc w:val="center"/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  <w:t>مهارت</w:t>
            </w:r>
            <w:r w:rsidRPr="00BA7CE1">
              <w:rPr>
                <w:rFonts w:ascii="Times New Roman" w:eastAsia="Calibri" w:hAnsi="Times New Roma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="Times New Roman" w:eastAsia="Calibri" w:hAnsi="Times New Roman" w:cs="B Nazanin"/>
                <w:color w:val="000000" w:themeColor="text1"/>
                <w:sz w:val="16"/>
                <w:szCs w:val="16"/>
                <w:rtl/>
              </w:rPr>
              <w:t>های پرستاری و کار در اتاق عمل</w:t>
            </w:r>
            <w:r w:rsidRPr="00BA7CE1">
              <w:rPr>
                <w:rFonts w:ascii="Times New Roman" w:eastAsia="Calibri" w:hAnsi="Times New Roman" w:cs="B Nazanin" w:hint="cs"/>
                <w:color w:val="000000" w:themeColor="text1"/>
                <w:sz w:val="16"/>
                <w:szCs w:val="16"/>
                <w:rtl/>
              </w:rPr>
              <w:t xml:space="preserve"> (تئوری و عملی)</w:t>
            </w:r>
          </w:p>
          <w:p w14:paraId="0B1B3C65" w14:textId="77777777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اسماعیل بیگی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517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ایمونولوژی</w:t>
            </w:r>
          </w:p>
          <w:p w14:paraId="2E123840" w14:textId="77777777" w:rsidR="008D6A3F" w:rsidRPr="00BA7CE1" w:rsidRDefault="008D6A3F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14:paraId="0C04C160" w14:textId="3AB79B1B" w:rsidR="008D6A3F" w:rsidRPr="00BA7CE1" w:rsidRDefault="00E42214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023E" w14:textId="77777777" w:rsidR="00E60A06" w:rsidRPr="00BA7CE1" w:rsidRDefault="00E60A06" w:rsidP="00E60A0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آناتومی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(1)</w:t>
            </w:r>
          </w:p>
          <w:p w14:paraId="4833DB11" w14:textId="77777777" w:rsidR="00E60A06" w:rsidRPr="00BA7CE1" w:rsidRDefault="00E60A06" w:rsidP="00E60A0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(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تئوری)</w:t>
            </w:r>
          </w:p>
          <w:p w14:paraId="0867ED27" w14:textId="50DE3CD1" w:rsidR="00E60A06" w:rsidRPr="00BA7CE1" w:rsidRDefault="00E60A06" w:rsidP="00E60A0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دکتر ممدوحی</w:t>
            </w:r>
          </w:p>
          <w:p w14:paraId="4D9FDC2A" w14:textId="6CFE604C" w:rsidR="008D6A3F" w:rsidRPr="00BA7CE1" w:rsidRDefault="008D6A3F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84F48AE" w14:textId="21099BA7" w:rsidR="00E60A06" w:rsidRPr="00BA7CE1" w:rsidRDefault="00E60A06" w:rsidP="00E60A0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آناتومی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(1)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(عملی)</w:t>
            </w:r>
          </w:p>
          <w:p w14:paraId="74A42528" w14:textId="7FA5A49B" w:rsidR="00E60A06" w:rsidRPr="00BA7CE1" w:rsidRDefault="00E60A06" w:rsidP="00E60A0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دکتر ممدوحی</w:t>
            </w:r>
          </w:p>
          <w:p w14:paraId="08CE148C" w14:textId="77777777" w:rsidR="008D6A3F" w:rsidRPr="00BA7CE1" w:rsidRDefault="008D6A3F" w:rsidP="008C6336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FA1DF0" w:rsidRPr="001B7E3F" w14:paraId="7B66704F" w14:textId="77777777" w:rsidTr="00FA1DF0">
        <w:trPr>
          <w:trHeight w:val="765"/>
        </w:trPr>
        <w:tc>
          <w:tcPr>
            <w:tcW w:w="714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3D21964B" w14:textId="77777777" w:rsidR="00FA1DF0" w:rsidRPr="001B7E3F" w:rsidRDefault="00FA1DF0" w:rsidP="008C6336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929" w:type="dxa"/>
            <w:vAlign w:val="center"/>
          </w:tcPr>
          <w:p w14:paraId="1BE9E7BD" w14:textId="77777777" w:rsidR="00FA1DF0" w:rsidRPr="00BA7CE1" w:rsidRDefault="003317BE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تحقیق در علوم پزشکی</w:t>
            </w:r>
          </w:p>
          <w:p w14:paraId="3D066B44" w14:textId="41CC5523" w:rsidR="003317BE" w:rsidRPr="00BA7CE1" w:rsidRDefault="003317BE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BA7CE1"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رستمی</w:t>
            </w:r>
          </w:p>
        </w:tc>
        <w:tc>
          <w:tcPr>
            <w:tcW w:w="900" w:type="dxa"/>
            <w:vAlign w:val="center"/>
          </w:tcPr>
          <w:p w14:paraId="333CAE9E" w14:textId="77777777" w:rsidR="00272325" w:rsidRPr="00BA7CE1" w:rsidRDefault="00272325" w:rsidP="00272325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خون شناسی و بانک خون</w:t>
            </w:r>
          </w:p>
          <w:p w14:paraId="594D5372" w14:textId="3A03A244" w:rsidR="00FA1DF0" w:rsidRPr="00BA7CE1" w:rsidRDefault="00272325" w:rsidP="00272325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90" w:type="dxa"/>
            <w:vAlign w:val="center"/>
          </w:tcPr>
          <w:p w14:paraId="7C189828" w14:textId="77777777" w:rsidR="00FA1DF0" w:rsidRPr="00BA7CE1" w:rsidRDefault="003317BE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انقلاب اسلامی </w:t>
            </w:r>
          </w:p>
          <w:p w14:paraId="06871103" w14:textId="01145A26" w:rsidR="003317BE" w:rsidRPr="00BA7CE1" w:rsidRDefault="003317BE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دکتر رهبران</w:t>
            </w:r>
          </w:p>
        </w:tc>
        <w:tc>
          <w:tcPr>
            <w:tcW w:w="774" w:type="dxa"/>
            <w:tcBorders>
              <w:right w:val="single" w:sz="24" w:space="0" w:color="auto"/>
            </w:tcBorders>
            <w:vAlign w:val="center"/>
          </w:tcPr>
          <w:p w14:paraId="06A45657" w14:textId="7F6D69D2" w:rsidR="00FA1DF0" w:rsidRPr="00BA7CE1" w:rsidRDefault="003317BE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تربیت بدنی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(2)</w:t>
            </w:r>
          </w:p>
        </w:tc>
        <w:tc>
          <w:tcPr>
            <w:tcW w:w="2016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53459BA" w14:textId="2F0812F1" w:rsidR="00FA1DF0" w:rsidRPr="00BA7CE1" w:rsidRDefault="00FA1DF0" w:rsidP="00FA1DF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vAlign w:val="center"/>
          </w:tcPr>
          <w:p w14:paraId="757DF771" w14:textId="77777777" w:rsidR="00BF0F8B" w:rsidRPr="00BA7CE1" w:rsidRDefault="00BF0F8B" w:rsidP="00BF0F8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>ندیشه اسلامی (2)</w:t>
            </w:r>
          </w:p>
          <w:p w14:paraId="7C8A9BDD" w14:textId="77777777" w:rsidR="00BF0F8B" w:rsidRPr="00BA7CE1" w:rsidRDefault="00BF0F8B" w:rsidP="00BF0F8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14:paraId="678E5F6B" w14:textId="607885B5" w:rsidR="00FA1DF0" w:rsidRPr="00BA7CE1" w:rsidRDefault="00FA1DF0" w:rsidP="00FA1DF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1" w:type="dxa"/>
            <w:tcBorders>
              <w:right w:val="single" w:sz="24" w:space="0" w:color="auto"/>
            </w:tcBorders>
            <w:vAlign w:val="center"/>
          </w:tcPr>
          <w:p w14:paraId="5BEF7299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C0C328C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مهارت های زندگی</w:t>
            </w:r>
          </w:p>
          <w:p w14:paraId="4AFBEBF7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سیف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84B08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بهداشت روان</w:t>
            </w:r>
          </w:p>
          <w:p w14:paraId="168345C1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 سیف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4517BA68" w14:textId="77777777" w:rsidR="00FA1DF0" w:rsidRPr="00BA7CE1" w:rsidRDefault="00FA1DF0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زبان پیش دانشگاهی</w:t>
            </w:r>
          </w:p>
          <w:p w14:paraId="3A56F196" w14:textId="77777777" w:rsidR="00FA1DF0" w:rsidRPr="00BA7CE1" w:rsidRDefault="00FA1DF0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</w:p>
          <w:p w14:paraId="347EDE1C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دکتر روشن ضمیر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1BB11E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FA1DF0" w:rsidRPr="001B7E3F" w14:paraId="312FBC02" w14:textId="77777777" w:rsidTr="00FA1DF0">
        <w:trPr>
          <w:trHeight w:val="1540"/>
        </w:trPr>
        <w:tc>
          <w:tcPr>
            <w:tcW w:w="714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23EF918C" w14:textId="77777777" w:rsidR="00FA1DF0" w:rsidRPr="001B7E3F" w:rsidRDefault="00FA1DF0" w:rsidP="008C6336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929" w:type="dxa"/>
            <w:vAlign w:val="center"/>
          </w:tcPr>
          <w:p w14:paraId="3B583804" w14:textId="351FDB70" w:rsidR="00FA1DF0" w:rsidRPr="00BA7CE1" w:rsidRDefault="00FA1DF0" w:rsidP="00D242D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3E4EC7F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6B500ED" w14:textId="77777777" w:rsidR="00FA1DF0" w:rsidRPr="00BA7CE1" w:rsidRDefault="00FA1DF0" w:rsidP="008C6336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دانش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خانواده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و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جمعیت</w:t>
            </w:r>
          </w:p>
          <w:p w14:paraId="4269CF57" w14:textId="285D46B7" w:rsidR="0082162C" w:rsidRPr="00BA7CE1" w:rsidRDefault="0082162C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آقای میناگر</w:t>
            </w:r>
          </w:p>
        </w:tc>
        <w:tc>
          <w:tcPr>
            <w:tcW w:w="774" w:type="dxa"/>
            <w:tcBorders>
              <w:right w:val="single" w:sz="24" w:space="0" w:color="auto"/>
            </w:tcBorders>
            <w:vAlign w:val="center"/>
          </w:tcPr>
          <w:p w14:paraId="704406EF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016" w:type="dxa"/>
            <w:gridSpan w:val="2"/>
            <w:tcBorders>
              <w:left w:val="thinThickSmallGap" w:sz="24" w:space="0" w:color="auto"/>
            </w:tcBorders>
            <w:vAlign w:val="center"/>
          </w:tcPr>
          <w:p w14:paraId="0DFAB718" w14:textId="55A24C32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C1CC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E8B3B3E" w14:textId="77777777" w:rsidR="00D10C30" w:rsidRPr="00BA7CE1" w:rsidRDefault="00D10C30" w:rsidP="00D10C30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سیستم های اطلاع رسانی پزشکی</w:t>
            </w:r>
          </w:p>
          <w:p w14:paraId="766DA425" w14:textId="3E6CC08B" w:rsidR="00FA1DF0" w:rsidRPr="00BA7CE1" w:rsidRDefault="00D10C30" w:rsidP="00D10C30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 کلهر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73F1500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فیزیولوژی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(1)</w:t>
            </w:r>
          </w:p>
          <w:p w14:paraId="7A15A10D" w14:textId="717558D5" w:rsidR="00FA1DF0" w:rsidRPr="00BA7CE1" w:rsidRDefault="00FA1DF0" w:rsidP="00E42214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خانم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42214"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059D3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آیین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زندگی</w:t>
            </w:r>
          </w:p>
          <w:p w14:paraId="1612AEEC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14:paraId="65CD6135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14:paraId="1317276B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FDC54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اندیشه اسلامی(1)</w:t>
            </w:r>
          </w:p>
          <w:p w14:paraId="64C48603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دکتر علییاری</w:t>
            </w:r>
          </w:p>
          <w:p w14:paraId="625618E6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C061A68" w14:textId="77777777" w:rsidR="00FA1DF0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ED76F1" w:rsidRPr="001B7E3F" w14:paraId="1AF1144B" w14:textId="77777777" w:rsidTr="00FA1DF0">
        <w:trPr>
          <w:trHeight w:val="351"/>
        </w:trPr>
        <w:tc>
          <w:tcPr>
            <w:tcW w:w="714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0F4C635C" w14:textId="77777777" w:rsidR="00ED76F1" w:rsidRPr="001B7E3F" w:rsidRDefault="00ED76F1" w:rsidP="008C6336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929" w:type="dxa"/>
            <w:tcBorders>
              <w:bottom w:val="thinThickSmallGap" w:sz="24" w:space="0" w:color="auto"/>
            </w:tcBorders>
            <w:vAlign w:val="center"/>
          </w:tcPr>
          <w:p w14:paraId="26C895EB" w14:textId="2503F79C" w:rsidR="001D56DC" w:rsidRPr="00BA7CE1" w:rsidRDefault="001D56DC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782C2745" w14:textId="77777777" w:rsidR="00ED76F1" w:rsidRPr="00BA7CE1" w:rsidRDefault="00ED76F1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فرهنگی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14:paraId="50EB71AC" w14:textId="631574C9" w:rsidR="00ED76F1" w:rsidRPr="00BA7CE1" w:rsidRDefault="00272325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7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374AF6B" w14:textId="77777777" w:rsidR="00ED76F1" w:rsidRPr="00BA7CE1" w:rsidRDefault="00ED76F1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26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5E7A9734" w14:textId="358E9750" w:rsidR="00ED76F1" w:rsidRPr="00BA7CE1" w:rsidRDefault="00ED76F1" w:rsidP="00D242DB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14:paraId="20077F22" w14:textId="4906B7AC" w:rsidR="00ED76F1" w:rsidRPr="00BA7CE1" w:rsidRDefault="00FA1DF0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فرهنگی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88B0F9" w14:textId="38ED9117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بیماری</w:t>
            </w:r>
            <w:r w:rsidR="00FA1DF0"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های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داخلی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جراحی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(1)</w:t>
            </w:r>
          </w:p>
          <w:p w14:paraId="57FA12F4" w14:textId="77777777" w:rsidR="008D6A3F" w:rsidRPr="00BA7CE1" w:rsidRDefault="008D6A3F" w:rsidP="008D6A3F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خانم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اسماعیل</w:t>
            </w:r>
            <w:r w:rsidRPr="00BA7CE1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بیگی</w:t>
            </w:r>
          </w:p>
          <w:p w14:paraId="5AA4FBA4" w14:textId="2FB5F3F5" w:rsidR="00ED76F1" w:rsidRPr="00BA7CE1" w:rsidRDefault="008D6A3F" w:rsidP="008D6A3F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asciiTheme="majorBidi" w:hAnsiTheme="majorBidi" w:cs="B Nazanin" w:hint="cs"/>
                <w:color w:val="000000" w:themeColor="text1"/>
                <w:sz w:val="16"/>
                <w:szCs w:val="16"/>
                <w:rtl/>
              </w:rPr>
              <w:t>8 هفته دوم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569694" w14:textId="77777777" w:rsidR="00ED76F1" w:rsidRPr="00BA7CE1" w:rsidRDefault="00ED76F1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2DB50A1" w14:textId="77777777" w:rsidR="00ED76F1" w:rsidRPr="00BA7CE1" w:rsidRDefault="00ED76F1" w:rsidP="008C6336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2B11869" w14:textId="77777777" w:rsidR="00ED76F1" w:rsidRPr="00BA7CE1" w:rsidRDefault="00ED76F1" w:rsidP="008C633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540D1C8" w14:textId="77777777" w:rsidR="00E60A06" w:rsidRPr="00BA7CE1" w:rsidRDefault="00E60A06" w:rsidP="00E60A06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فیزیک</w:t>
            </w:r>
            <w:r w:rsidRPr="00BA7CE1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پزشکی</w:t>
            </w:r>
          </w:p>
          <w:p w14:paraId="4300B51A" w14:textId="241A8A82" w:rsidR="00E60A06" w:rsidRPr="00BA7CE1" w:rsidRDefault="00E60A06" w:rsidP="003471AC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آقای</w:t>
            </w:r>
            <w:r w:rsidR="003471AC" w:rsidRPr="00BA7CE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دکتر اسماعیلی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8E160F" w14:textId="77777777" w:rsidR="00ED76F1" w:rsidRPr="00BA7CE1" w:rsidRDefault="00ED76F1" w:rsidP="00E60A06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</w:tr>
    </w:tbl>
    <w:p w14:paraId="2DA448BB" w14:textId="2D21BFFF" w:rsidR="00681CD9" w:rsidRPr="00681CD9" w:rsidRDefault="00681CD9" w:rsidP="00681CD9">
      <w:pPr>
        <w:spacing w:after="0" w:line="256" w:lineRule="auto"/>
        <w:jc w:val="center"/>
        <w:rPr>
          <w:rFonts w:ascii="Calibri" w:eastAsia="Calibri" w:hAnsi="Calibri" w:cs="B Titr"/>
          <w:color w:val="000000" w:themeColor="text1"/>
          <w:sz w:val="48"/>
          <w:szCs w:val="48"/>
          <w:lang w:bidi="ar-SA"/>
        </w:rPr>
      </w:pPr>
      <w:r w:rsidRPr="00681CD9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برنامه درسی نیمسال اول 1404-140</w:t>
      </w:r>
      <w:r w:rsidRPr="00681CD9">
        <w:rPr>
          <w:rFonts w:ascii="Calibri" w:eastAsia="Calibri" w:hAnsi="Calibri" w:cs="B Titr" w:hint="cs"/>
          <w:color w:val="000000" w:themeColor="text1"/>
          <w:sz w:val="48"/>
          <w:szCs w:val="48"/>
          <w:rtl/>
        </w:rPr>
        <w:t>3</w:t>
      </w:r>
      <w:r w:rsidRPr="00681CD9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 </w:t>
      </w:r>
      <w:r w:rsidR="008C6336" w:rsidRPr="008C6336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(</w:t>
      </w:r>
      <w:r w:rsidRPr="00681CD9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دانشکده پرستاری بروجرد)</w:t>
      </w:r>
    </w:p>
    <w:p w14:paraId="1286EC5A" w14:textId="77777777" w:rsidR="00CC371C" w:rsidRPr="001B7E3F" w:rsidRDefault="00CC371C" w:rsidP="00CC371C">
      <w:pPr>
        <w:rPr>
          <w:color w:val="000000" w:themeColor="text1"/>
        </w:rPr>
      </w:pPr>
    </w:p>
    <w:sectPr w:rsidR="00CC371C" w:rsidRPr="001B7E3F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9EC9F" w14:textId="77777777" w:rsidR="009034E1" w:rsidRDefault="009034E1" w:rsidP="00500DB8">
      <w:pPr>
        <w:spacing w:after="0" w:line="240" w:lineRule="auto"/>
      </w:pPr>
      <w:r>
        <w:separator/>
      </w:r>
    </w:p>
  </w:endnote>
  <w:endnote w:type="continuationSeparator" w:id="0">
    <w:p w14:paraId="72974DE4" w14:textId="77777777" w:rsidR="009034E1" w:rsidRDefault="009034E1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391BCE9-5449-4EEF-8905-D05157E1E64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2" w:subsetted="1" w:fontKey="{DF43A836-432A-4860-BE83-3D56642D0416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  <w:embedRegular r:id="rId3" w:fontKey="{8080F98A-596B-4DD0-9121-D84A274465EE}"/>
    <w:embedBold r:id="rId4" w:fontKey="{B7276A2C-1D90-4E02-A9CF-90812AE7C69D}"/>
  </w:font>
  <w:font w:name="B Mitra">
    <w:altName w:val="B Mitra"/>
    <w:charset w:val="B2"/>
    <w:family w:val="auto"/>
    <w:pitch w:val="variable"/>
    <w:sig w:usb0="00002001" w:usb1="80000000" w:usb2="00000008" w:usb3="00000000" w:csb0="00000040" w:csb1="00000000"/>
    <w:embedRegular r:id="rId5" w:subsetted="1" w:fontKey="{E8D67356-3603-4552-A8F5-F171D9E7B9D4}"/>
    <w:embedBold r:id="rId6" w:subsetted="1" w:fontKey="{AF759E80-007B-4BCC-893D-A61A6C53B56D}"/>
  </w:font>
  <w:font w:name="B Titr">
    <w:charset w:val="B2"/>
    <w:family w:val="auto"/>
    <w:pitch w:val="variable"/>
    <w:sig w:usb0="00002001" w:usb1="80000000" w:usb2="00000008" w:usb3="00000000" w:csb0="00000040" w:csb1="00000000"/>
    <w:embedRegular r:id="rId7" w:subsetted="1" w:fontKey="{86A0B1FC-24A2-474F-B9B9-4C3F28A13EE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608CA" w14:textId="77777777" w:rsidR="009034E1" w:rsidRDefault="009034E1" w:rsidP="00500DB8">
      <w:pPr>
        <w:spacing w:after="0" w:line="240" w:lineRule="auto"/>
      </w:pPr>
      <w:r>
        <w:separator/>
      </w:r>
    </w:p>
  </w:footnote>
  <w:footnote w:type="continuationSeparator" w:id="0">
    <w:p w14:paraId="01290FD9" w14:textId="77777777" w:rsidR="009034E1" w:rsidRDefault="009034E1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07953"/>
    <w:rsid w:val="00016E68"/>
    <w:rsid w:val="00023EDC"/>
    <w:rsid w:val="0003468A"/>
    <w:rsid w:val="000440EE"/>
    <w:rsid w:val="00052A1C"/>
    <w:rsid w:val="000540FE"/>
    <w:rsid w:val="00064DD1"/>
    <w:rsid w:val="00076B13"/>
    <w:rsid w:val="00083343"/>
    <w:rsid w:val="00092ED4"/>
    <w:rsid w:val="000F002F"/>
    <w:rsid w:val="000F7295"/>
    <w:rsid w:val="001000FC"/>
    <w:rsid w:val="00124946"/>
    <w:rsid w:val="00132EC9"/>
    <w:rsid w:val="00137897"/>
    <w:rsid w:val="00153A32"/>
    <w:rsid w:val="00156A88"/>
    <w:rsid w:val="0019485A"/>
    <w:rsid w:val="00195F29"/>
    <w:rsid w:val="001A138E"/>
    <w:rsid w:val="001A1723"/>
    <w:rsid w:val="001B32A0"/>
    <w:rsid w:val="001B7E3F"/>
    <w:rsid w:val="001C394E"/>
    <w:rsid w:val="001C4032"/>
    <w:rsid w:val="001D56DC"/>
    <w:rsid w:val="001F50BD"/>
    <w:rsid w:val="001F511D"/>
    <w:rsid w:val="002616BE"/>
    <w:rsid w:val="00266999"/>
    <w:rsid w:val="00272325"/>
    <w:rsid w:val="00273F6F"/>
    <w:rsid w:val="0027554B"/>
    <w:rsid w:val="00290633"/>
    <w:rsid w:val="00292626"/>
    <w:rsid w:val="002A2435"/>
    <w:rsid w:val="002B7B18"/>
    <w:rsid w:val="002C4554"/>
    <w:rsid w:val="002C4785"/>
    <w:rsid w:val="002C6494"/>
    <w:rsid w:val="002E686F"/>
    <w:rsid w:val="002F4AF3"/>
    <w:rsid w:val="0030509A"/>
    <w:rsid w:val="003109C0"/>
    <w:rsid w:val="00311DE9"/>
    <w:rsid w:val="003317BE"/>
    <w:rsid w:val="00332F8B"/>
    <w:rsid w:val="0033588A"/>
    <w:rsid w:val="003471AC"/>
    <w:rsid w:val="00365090"/>
    <w:rsid w:val="00374D77"/>
    <w:rsid w:val="00375B75"/>
    <w:rsid w:val="00376F7D"/>
    <w:rsid w:val="00381A31"/>
    <w:rsid w:val="00382068"/>
    <w:rsid w:val="00384B86"/>
    <w:rsid w:val="003912C9"/>
    <w:rsid w:val="003A29C0"/>
    <w:rsid w:val="003C212A"/>
    <w:rsid w:val="003C419A"/>
    <w:rsid w:val="003E4962"/>
    <w:rsid w:val="003E6A21"/>
    <w:rsid w:val="003F2537"/>
    <w:rsid w:val="00417E75"/>
    <w:rsid w:val="0042618B"/>
    <w:rsid w:val="004540C4"/>
    <w:rsid w:val="00456C2E"/>
    <w:rsid w:val="00457AC6"/>
    <w:rsid w:val="004A27A3"/>
    <w:rsid w:val="004B085A"/>
    <w:rsid w:val="004B1C3A"/>
    <w:rsid w:val="004B554D"/>
    <w:rsid w:val="004D3AF2"/>
    <w:rsid w:val="004D41D2"/>
    <w:rsid w:val="00500DB8"/>
    <w:rsid w:val="005204DB"/>
    <w:rsid w:val="005404DB"/>
    <w:rsid w:val="00541C26"/>
    <w:rsid w:val="00543947"/>
    <w:rsid w:val="0056351C"/>
    <w:rsid w:val="005748CB"/>
    <w:rsid w:val="00574A60"/>
    <w:rsid w:val="00574A79"/>
    <w:rsid w:val="005A0032"/>
    <w:rsid w:val="005A626E"/>
    <w:rsid w:val="005A6766"/>
    <w:rsid w:val="005B4941"/>
    <w:rsid w:val="005D08C9"/>
    <w:rsid w:val="005F44FC"/>
    <w:rsid w:val="00600B35"/>
    <w:rsid w:val="00622A69"/>
    <w:rsid w:val="00625245"/>
    <w:rsid w:val="00630183"/>
    <w:rsid w:val="00646151"/>
    <w:rsid w:val="00656292"/>
    <w:rsid w:val="00656849"/>
    <w:rsid w:val="00656A4E"/>
    <w:rsid w:val="00675DFB"/>
    <w:rsid w:val="00677A8D"/>
    <w:rsid w:val="00681CD9"/>
    <w:rsid w:val="00691F6C"/>
    <w:rsid w:val="006B07B1"/>
    <w:rsid w:val="006B174D"/>
    <w:rsid w:val="006B2E21"/>
    <w:rsid w:val="006B5707"/>
    <w:rsid w:val="006C6D43"/>
    <w:rsid w:val="006D2394"/>
    <w:rsid w:val="006D5E3E"/>
    <w:rsid w:val="006D6D05"/>
    <w:rsid w:val="006D6E93"/>
    <w:rsid w:val="006F4687"/>
    <w:rsid w:val="006F5227"/>
    <w:rsid w:val="007042B9"/>
    <w:rsid w:val="00705509"/>
    <w:rsid w:val="007072E2"/>
    <w:rsid w:val="00726B9C"/>
    <w:rsid w:val="00730AAF"/>
    <w:rsid w:val="00741673"/>
    <w:rsid w:val="00745750"/>
    <w:rsid w:val="00746947"/>
    <w:rsid w:val="00757096"/>
    <w:rsid w:val="0076751A"/>
    <w:rsid w:val="007730E9"/>
    <w:rsid w:val="007773F6"/>
    <w:rsid w:val="00790287"/>
    <w:rsid w:val="0079110C"/>
    <w:rsid w:val="00791C57"/>
    <w:rsid w:val="007930EE"/>
    <w:rsid w:val="007A0C3D"/>
    <w:rsid w:val="007B03D8"/>
    <w:rsid w:val="007B15BF"/>
    <w:rsid w:val="007B1A76"/>
    <w:rsid w:val="007B7960"/>
    <w:rsid w:val="007C084C"/>
    <w:rsid w:val="007C4817"/>
    <w:rsid w:val="007C730A"/>
    <w:rsid w:val="007E0DFC"/>
    <w:rsid w:val="007E1221"/>
    <w:rsid w:val="0080600E"/>
    <w:rsid w:val="008145B9"/>
    <w:rsid w:val="00815DC3"/>
    <w:rsid w:val="0082162C"/>
    <w:rsid w:val="00822CC7"/>
    <w:rsid w:val="00830A87"/>
    <w:rsid w:val="008328E2"/>
    <w:rsid w:val="00844917"/>
    <w:rsid w:val="00861FE0"/>
    <w:rsid w:val="00864889"/>
    <w:rsid w:val="008704A5"/>
    <w:rsid w:val="00872A69"/>
    <w:rsid w:val="00886EFB"/>
    <w:rsid w:val="008A5CFB"/>
    <w:rsid w:val="008B309F"/>
    <w:rsid w:val="008B329A"/>
    <w:rsid w:val="008C0884"/>
    <w:rsid w:val="008C30F2"/>
    <w:rsid w:val="008C6336"/>
    <w:rsid w:val="008D6A3F"/>
    <w:rsid w:val="008E0291"/>
    <w:rsid w:val="008F6C08"/>
    <w:rsid w:val="009034E1"/>
    <w:rsid w:val="009574A3"/>
    <w:rsid w:val="00960847"/>
    <w:rsid w:val="009635FA"/>
    <w:rsid w:val="009663E7"/>
    <w:rsid w:val="00975249"/>
    <w:rsid w:val="00977598"/>
    <w:rsid w:val="009B3A5D"/>
    <w:rsid w:val="009E63EE"/>
    <w:rsid w:val="009E6A19"/>
    <w:rsid w:val="009F4004"/>
    <w:rsid w:val="009F48D8"/>
    <w:rsid w:val="009F5932"/>
    <w:rsid w:val="009F5D78"/>
    <w:rsid w:val="00A20062"/>
    <w:rsid w:val="00A21098"/>
    <w:rsid w:val="00A301F3"/>
    <w:rsid w:val="00A355EE"/>
    <w:rsid w:val="00A51A97"/>
    <w:rsid w:val="00A57003"/>
    <w:rsid w:val="00A64D65"/>
    <w:rsid w:val="00A664DA"/>
    <w:rsid w:val="00A779EA"/>
    <w:rsid w:val="00A932E1"/>
    <w:rsid w:val="00AA1D6B"/>
    <w:rsid w:val="00AB5F77"/>
    <w:rsid w:val="00AE3C72"/>
    <w:rsid w:val="00AE4326"/>
    <w:rsid w:val="00B001A0"/>
    <w:rsid w:val="00B107C7"/>
    <w:rsid w:val="00B17E97"/>
    <w:rsid w:val="00B21553"/>
    <w:rsid w:val="00B22724"/>
    <w:rsid w:val="00B256C0"/>
    <w:rsid w:val="00B37A4A"/>
    <w:rsid w:val="00B534E9"/>
    <w:rsid w:val="00B6203A"/>
    <w:rsid w:val="00B75A7C"/>
    <w:rsid w:val="00B839E5"/>
    <w:rsid w:val="00BA5945"/>
    <w:rsid w:val="00BA7CE1"/>
    <w:rsid w:val="00BB05EA"/>
    <w:rsid w:val="00BD4FE1"/>
    <w:rsid w:val="00BF0F8B"/>
    <w:rsid w:val="00BF187A"/>
    <w:rsid w:val="00C013DB"/>
    <w:rsid w:val="00C033B8"/>
    <w:rsid w:val="00C050FD"/>
    <w:rsid w:val="00C101F8"/>
    <w:rsid w:val="00C14635"/>
    <w:rsid w:val="00C34CD1"/>
    <w:rsid w:val="00C40523"/>
    <w:rsid w:val="00C40A77"/>
    <w:rsid w:val="00C4512F"/>
    <w:rsid w:val="00C547A7"/>
    <w:rsid w:val="00C64343"/>
    <w:rsid w:val="00C767F7"/>
    <w:rsid w:val="00C86F78"/>
    <w:rsid w:val="00C94DDC"/>
    <w:rsid w:val="00C95C2B"/>
    <w:rsid w:val="00CC371C"/>
    <w:rsid w:val="00CD1C8F"/>
    <w:rsid w:val="00CF1FFD"/>
    <w:rsid w:val="00CF3055"/>
    <w:rsid w:val="00D10C30"/>
    <w:rsid w:val="00D242DB"/>
    <w:rsid w:val="00D71A21"/>
    <w:rsid w:val="00D722DF"/>
    <w:rsid w:val="00D72BF5"/>
    <w:rsid w:val="00D72E28"/>
    <w:rsid w:val="00D954BA"/>
    <w:rsid w:val="00D95F15"/>
    <w:rsid w:val="00D96C71"/>
    <w:rsid w:val="00DB1D85"/>
    <w:rsid w:val="00DC4982"/>
    <w:rsid w:val="00DC78F7"/>
    <w:rsid w:val="00DE27BC"/>
    <w:rsid w:val="00DE3B74"/>
    <w:rsid w:val="00E02036"/>
    <w:rsid w:val="00E137AE"/>
    <w:rsid w:val="00E1662D"/>
    <w:rsid w:val="00E17D2F"/>
    <w:rsid w:val="00E3052A"/>
    <w:rsid w:val="00E30AEE"/>
    <w:rsid w:val="00E42214"/>
    <w:rsid w:val="00E4705C"/>
    <w:rsid w:val="00E60A06"/>
    <w:rsid w:val="00E646BF"/>
    <w:rsid w:val="00E73C1C"/>
    <w:rsid w:val="00E84ED6"/>
    <w:rsid w:val="00E91CD3"/>
    <w:rsid w:val="00EA0C7B"/>
    <w:rsid w:val="00EA79E5"/>
    <w:rsid w:val="00EB1A8F"/>
    <w:rsid w:val="00EB53B2"/>
    <w:rsid w:val="00EC5CC8"/>
    <w:rsid w:val="00ED76F1"/>
    <w:rsid w:val="00EF1BC3"/>
    <w:rsid w:val="00F11194"/>
    <w:rsid w:val="00F15D46"/>
    <w:rsid w:val="00F21FE8"/>
    <w:rsid w:val="00F27C01"/>
    <w:rsid w:val="00F31652"/>
    <w:rsid w:val="00F42F93"/>
    <w:rsid w:val="00F52BBD"/>
    <w:rsid w:val="00F6493B"/>
    <w:rsid w:val="00F67B67"/>
    <w:rsid w:val="00F73E1D"/>
    <w:rsid w:val="00F84F25"/>
    <w:rsid w:val="00F8616C"/>
    <w:rsid w:val="00F91C8E"/>
    <w:rsid w:val="00F93CB2"/>
    <w:rsid w:val="00FA1DF0"/>
    <w:rsid w:val="00FA26F8"/>
    <w:rsid w:val="00FA7F13"/>
    <w:rsid w:val="00FC28BF"/>
    <w:rsid w:val="00FD27FD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82D9"/>
  <w15:chartTrackingRefBased/>
  <w15:docId w15:val="{747DC572-B6B3-443B-BC02-FC28BBA4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A5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1471-77CF-4BEF-A90A-4E6A4087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Every One</cp:lastModifiedBy>
  <cp:revision>11</cp:revision>
  <cp:lastPrinted>2024-07-10T06:18:00Z</cp:lastPrinted>
  <dcterms:created xsi:type="dcterms:W3CDTF">2024-07-31T17:55:00Z</dcterms:created>
  <dcterms:modified xsi:type="dcterms:W3CDTF">2025-07-18T23:34:00Z</dcterms:modified>
</cp:coreProperties>
</file>